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8F" w:rsidRPr="006D5CDB" w:rsidRDefault="00E2018F" w:rsidP="00E2018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CD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26.11.2014 № 351-П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CDB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E2018F" w:rsidRPr="006D5CDB" w:rsidRDefault="00E2018F" w:rsidP="00E20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018F" w:rsidRPr="006D5CDB" w:rsidRDefault="00E2018F" w:rsidP="00E20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018F" w:rsidRPr="006D5CDB" w:rsidRDefault="00E2018F" w:rsidP="00E20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018F" w:rsidRPr="006D5CDB" w:rsidRDefault="00E2018F" w:rsidP="00E201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E2018F" w:rsidRPr="00E2018F" w:rsidRDefault="00E2018F" w:rsidP="00E20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субсидий из бюджета Республики Карелия </w:t>
      </w:r>
      <w:r w:rsidRPr="00E2018F">
        <w:rPr>
          <w:rFonts w:ascii="Times New Roman" w:hAnsi="Times New Roman" w:cs="Times New Roman"/>
          <w:sz w:val="28"/>
          <w:szCs w:val="28"/>
        </w:rPr>
        <w:t xml:space="preserve">муниципальных округов и </w:t>
      </w:r>
      <w:bookmarkStart w:id="0" w:name="_GoBack"/>
      <w:r w:rsidRPr="00CF5402">
        <w:rPr>
          <w:rFonts w:ascii="Times New Roman" w:hAnsi="Times New Roman" w:cs="Times New Roman"/>
          <w:sz w:val="28"/>
          <w:szCs w:val="28"/>
        </w:rPr>
        <w:t xml:space="preserve">городских округов на реализацию </w:t>
      </w:r>
      <w:hyperlink r:id="rId4">
        <w:r w:rsidRPr="00CF54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мероприятий</w:t>
        </w:r>
      </w:hyperlink>
      <w:r w:rsidRPr="00CF5402">
        <w:rPr>
          <w:rFonts w:ascii="Times New Roman" w:hAnsi="Times New Roman" w:cs="Times New Roman"/>
          <w:sz w:val="28"/>
          <w:szCs w:val="28"/>
        </w:rPr>
        <w:t xml:space="preserve"> федеральной целевой</w:t>
      </w:r>
      <w:r w:rsidRPr="00E201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E2018F">
        <w:rPr>
          <w:rFonts w:ascii="Times New Roman" w:hAnsi="Times New Roman" w:cs="Times New Roman"/>
          <w:sz w:val="28"/>
          <w:szCs w:val="28"/>
        </w:rPr>
        <w:t>программы "Развитие Республики Карелия на период до 2030 года"</w:t>
      </w:r>
    </w:p>
    <w:p w:rsidR="00E2018F" w:rsidRDefault="00E2018F" w:rsidP="00E2018F">
      <w:pPr>
        <w:pStyle w:val="ConsPlusNormal"/>
        <w:spacing w:before="220"/>
        <w:ind w:firstLine="540"/>
        <w:jc w:val="both"/>
      </w:pP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округов и городских округов на реализацию </w:t>
      </w:r>
      <w:hyperlink r:id="rId5">
        <w:r w:rsidRPr="00E2018F">
          <w:rPr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Pr="00E2018F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"Развитие Республики Карелия на период до 2030 года" (далее в настоящем пункте - субсидии) предоставляются бюджетам муниципальных образований в Республике Карелия с целью строительства, реконструкции объектов муниципальной собственности.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предусмотрены </w:t>
      </w:r>
      <w:hyperlink r:id="rId6">
        <w:r w:rsidRPr="00E2018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2018F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Критерием отбора муниципальных образований для предоставления субсидий является участие муниципального образования в федеральной целевой </w:t>
      </w:r>
      <w:hyperlink r:id="rId7">
        <w:r w:rsidRPr="00E2018F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E2018F">
        <w:rPr>
          <w:rFonts w:ascii="Times New Roman" w:hAnsi="Times New Roman" w:cs="Times New Roman"/>
          <w:sz w:val="28"/>
          <w:szCs w:val="28"/>
        </w:rPr>
        <w:t xml:space="preserve"> "Развитие Республики Карелия на период до 2030 года", утвержденной постановлением Правительства Российской Федерации от 9 июня 2015 года N 570 (далее в настоящем пункте - федеральная целевая программа).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>Субсидии распределяются между бюджетами муниципальных образований в Республике Карелия в соответствии с адресной инвестиционной программой Республики Карелия на текущий финансовый год и на плановый период.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Доля средств местного бюджета, подлежащая направлению на финансовое обеспечение расходного обязательства по реализации </w:t>
      </w:r>
      <w:hyperlink r:id="rId8">
        <w:r w:rsidRPr="00E2018F">
          <w:rPr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Pr="00E2018F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программы, устанавливается в соответствии с адресной инвестиционной программой Республики Карелия на текущий финансовый год и на плановый период.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субсидий осуществляется на основании отчетности о достижении значений результатов использования </w:t>
      </w:r>
      <w:r w:rsidRPr="00E2018F">
        <w:rPr>
          <w:rFonts w:ascii="Times New Roman" w:hAnsi="Times New Roman" w:cs="Times New Roman"/>
          <w:sz w:val="28"/>
          <w:szCs w:val="28"/>
        </w:rPr>
        <w:lastRenderedPageBreak/>
        <w:t>субсидий.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>Результатом использования субсидий является процент технической готовности объекта капитального строительства, который предусматривается соглашениями о предоставлении субсидий из бюджета Республики Карелия бюджетам муниципальных образований в Республике Карелия по каждому объекту капитального строительства.</w:t>
      </w:r>
    </w:p>
    <w:p w:rsidR="00E2018F" w:rsidRPr="00E2018F" w:rsidRDefault="00E2018F" w:rsidP="00E2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18F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ответственности к муниципальным образованиям в Республике Карелия при невыполнении ими условий соглашения о предоставлении субсидии из бюджета Республики Карелия местному бюджету установлены </w:t>
      </w:r>
      <w:hyperlink r:id="rId9">
        <w:r w:rsidRPr="00E2018F">
          <w:rPr>
            <w:rFonts w:ascii="Times New Roman" w:hAnsi="Times New Roman" w:cs="Times New Roman"/>
            <w:sz w:val="28"/>
            <w:szCs w:val="28"/>
          </w:rPr>
          <w:t>подпунктом "б" пункта 4</w:t>
        </w:r>
      </w:hyperlink>
      <w:r w:rsidRPr="00E2018F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B011E7" w:rsidRPr="00E2018F" w:rsidRDefault="00B011E7"/>
    <w:sectPr w:rsidR="00B011E7" w:rsidRPr="00E2018F" w:rsidSect="00D2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F"/>
    <w:rsid w:val="00B011E7"/>
    <w:rsid w:val="00CF5402"/>
    <w:rsid w:val="00E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80E0"/>
  <w15:chartTrackingRefBased/>
  <w15:docId w15:val="{818F16EE-2DF8-49AB-BFEA-E3E5E19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8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E20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990&amp;dst=1031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990&amp;dst=103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1793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990&amp;dst=1031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9990&amp;dst=103153" TargetMode="External"/><Relationship Id="rId9" Type="http://schemas.openxmlformats.org/officeDocument/2006/relationships/hyperlink" Target="https://login.consultant.ru/link/?req=doc&amp;base=RLAW904&amp;n=621793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2025-10-17T14:31:00Z</dcterms:created>
  <dcterms:modified xsi:type="dcterms:W3CDTF">2025-10-17T14:34:00Z</dcterms:modified>
</cp:coreProperties>
</file>